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 xml:space="preserve">Asociación Mutual del Personal de la </w:t>
      </w: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>Universidad Nacional de Luján</w:t>
      </w: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>Registro Nº 1626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Verdana" w:eastAsia="Verdana" w:hAnsi="Verdana" w:cs="Verdana"/>
          <w:color w:val="000000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MEMORIA ANUAL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1</w:t>
      </w:r>
      <w:r>
        <w:rPr>
          <w:rFonts w:ascii="Verdana" w:eastAsia="Verdana" w:hAnsi="Verdana" w:cs="Verdana"/>
          <w:color w:val="000000"/>
          <w:sz w:val="22"/>
          <w:szCs w:val="22"/>
        </w:rPr>
        <w:t>)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EJERCICIO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Memoria correspondiente al ejercicio comprendido entre el 1º de septiembre de 202</w:t>
      </w:r>
      <w:r>
        <w:rPr>
          <w:rFonts w:ascii="Verdana" w:eastAsia="Verdana" w:hAnsi="Verdana" w:cs="Verdana"/>
          <w:sz w:val="22"/>
          <w:szCs w:val="22"/>
        </w:rPr>
        <w:t>3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y el 31 de agosto de 202</w:t>
      </w:r>
      <w:r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que incluye la continuación de la gestión administrativa que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fuera encomendada por la Asamblea Ordinaria celebrada el </w:t>
      </w:r>
      <w:r>
        <w:rPr>
          <w:rFonts w:ascii="Verdana" w:eastAsia="Verdana" w:hAnsi="Verdana" w:cs="Verdana"/>
          <w:b/>
          <w:sz w:val="22"/>
          <w:szCs w:val="22"/>
        </w:rPr>
        <w:t>30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de </w:t>
      </w:r>
      <w:r>
        <w:rPr>
          <w:rFonts w:ascii="Verdana" w:eastAsia="Verdana" w:hAnsi="Verdana" w:cs="Verdana"/>
          <w:b/>
          <w:sz w:val="22"/>
          <w:szCs w:val="22"/>
        </w:rPr>
        <w:t>noviembre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de 202</w:t>
      </w:r>
      <w:r>
        <w:rPr>
          <w:rFonts w:ascii="Verdana" w:eastAsia="Verdana" w:hAnsi="Verdana" w:cs="Verdana"/>
          <w:b/>
          <w:sz w:val="22"/>
          <w:szCs w:val="22"/>
        </w:rPr>
        <w:t>3</w:t>
      </w:r>
      <w:r>
        <w:rPr>
          <w:rFonts w:ascii="Verdana" w:eastAsia="Verdana" w:hAnsi="Verdana" w:cs="Verdana"/>
          <w:color w:val="000000"/>
          <w:sz w:val="22"/>
          <w:szCs w:val="22"/>
        </w:rPr>
        <w:t>. -------------------</w:t>
      </w:r>
      <w:r w:rsidR="00550880">
        <w:rPr>
          <w:rFonts w:ascii="Verdana" w:eastAsia="Verdana" w:hAnsi="Verdana" w:cs="Verdana"/>
          <w:color w:val="000000"/>
          <w:sz w:val="22"/>
          <w:szCs w:val="22"/>
        </w:rPr>
        <w:t>----------------------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2) ESTADO DE LA INSTITUCIÓN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Este Consejo Directivo </w:t>
      </w:r>
      <w:r>
        <w:rPr>
          <w:rFonts w:ascii="Verdana" w:eastAsia="Verdana" w:hAnsi="Verdana" w:cs="Verdana"/>
          <w:color w:val="000000"/>
          <w:sz w:val="22"/>
          <w:szCs w:val="22"/>
        </w:rPr>
        <w:t>continuó la gestión de la institución destacando que el aspecto operativo se desarrolla normalmente, con las registraciones contables y societarias correspondientes.-------------------------------------------------------</w:t>
      </w: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Se ha realizado la Asamblea de la a</w:t>
      </w:r>
      <w:r>
        <w:rPr>
          <w:rFonts w:ascii="Verdana" w:eastAsia="Verdana" w:hAnsi="Verdana" w:cs="Verdana"/>
          <w:color w:val="000000"/>
          <w:sz w:val="22"/>
          <w:szCs w:val="22"/>
        </w:rPr>
        <w:t>sociación: -------------------------------------</w:t>
      </w: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- Ordinaria del </w:t>
      </w:r>
      <w:r>
        <w:rPr>
          <w:rFonts w:ascii="Verdana" w:eastAsia="Verdana" w:hAnsi="Verdana" w:cs="Verdana"/>
          <w:sz w:val="22"/>
          <w:szCs w:val="22"/>
        </w:rPr>
        <w:t>13 de diciembre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de 202</w:t>
      </w:r>
      <w:r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con el objetivo de someter a consideración de los socios la Memoria, Balances, Informe de la Junta Fiscalizadora e Informe del Auditor del ejercicio que finalizó el 31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de agosto de 202</w:t>
      </w:r>
      <w:r>
        <w:rPr>
          <w:rFonts w:ascii="Verdana" w:eastAsia="Verdana" w:hAnsi="Verdana" w:cs="Verdana"/>
          <w:sz w:val="22"/>
          <w:szCs w:val="22"/>
        </w:rPr>
        <w:t>4.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La documentación fue debidamente certificada por el Consejo Profesional de Ciencias Económicas de la Provincia de Buenos Aires con aprobación por unanimidad por parte de los socios presentes.----------------------------</w:t>
      </w:r>
      <w:r>
        <w:rPr>
          <w:rFonts w:ascii="Verdana" w:eastAsia="Verdana" w:hAnsi="Verdana" w:cs="Verdana"/>
          <w:sz w:val="22"/>
          <w:szCs w:val="22"/>
        </w:rPr>
        <w:t>---------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550880" w:rsidRDefault="00550880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3) CAN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TIDAD DE ASOCIADOS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9E68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1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Total al finalizar el ejercicio anterior: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TITULARES: 308</w:t>
      </w: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ADHERENTES: </w:t>
      </w:r>
      <w:r>
        <w:rPr>
          <w:rFonts w:ascii="Verdana" w:eastAsia="Verdana" w:hAnsi="Verdana" w:cs="Verdana"/>
          <w:sz w:val="22"/>
          <w:szCs w:val="22"/>
        </w:rPr>
        <w:t>36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9E68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1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Total actual: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TITULARES: </w:t>
      </w:r>
      <w:r>
        <w:rPr>
          <w:rFonts w:ascii="Verdana" w:eastAsia="Verdana" w:hAnsi="Verdana" w:cs="Verdana"/>
          <w:sz w:val="22"/>
          <w:szCs w:val="22"/>
        </w:rPr>
        <w:t>299</w:t>
      </w: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ADHERENTES: </w:t>
      </w:r>
      <w:r>
        <w:rPr>
          <w:rFonts w:ascii="Verdana" w:eastAsia="Verdana" w:hAnsi="Verdana" w:cs="Verdana"/>
          <w:sz w:val="22"/>
          <w:szCs w:val="22"/>
        </w:rPr>
        <w:t>30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c) Ingresados durante el ejercicio: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TITULARES: </w:t>
      </w:r>
      <w:r>
        <w:rPr>
          <w:rFonts w:ascii="Verdana" w:eastAsia="Verdana" w:hAnsi="Verdana" w:cs="Verdana"/>
          <w:sz w:val="22"/>
          <w:szCs w:val="22"/>
        </w:rPr>
        <w:t>2</w:t>
      </w: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ADHERENTES:</w:t>
      </w:r>
      <w:r>
        <w:rPr>
          <w:rFonts w:ascii="Verdana" w:eastAsia="Verdana" w:hAnsi="Verdana" w:cs="Verdana"/>
          <w:sz w:val="22"/>
          <w:szCs w:val="22"/>
        </w:rPr>
        <w:t>2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d) Bajas durante el ejercicio: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TITULARES: </w:t>
      </w:r>
      <w:r>
        <w:rPr>
          <w:rFonts w:ascii="Verdana" w:eastAsia="Verdana" w:hAnsi="Verdana" w:cs="Verdana"/>
          <w:sz w:val="22"/>
          <w:szCs w:val="22"/>
        </w:rPr>
        <w:t>11</w:t>
      </w: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ADHERENTES:</w:t>
      </w:r>
      <w:r>
        <w:rPr>
          <w:rFonts w:ascii="Verdana" w:eastAsia="Verdana" w:hAnsi="Verdana" w:cs="Verdana"/>
          <w:sz w:val="22"/>
          <w:szCs w:val="22"/>
        </w:rPr>
        <w:t>8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b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lastRenderedPageBreak/>
        <w:t>4) PRESTACIONES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Se brindaron las siguientes prestaciones que se encuentran debidamente reglamentadas y aprobadas por Asamblea erogando los importes que se detallan: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CONCEPTO</w:t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  <w:t xml:space="preserve">        IMPORTES EN PESOS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0"/>
        <w:tblW w:w="8270" w:type="dxa"/>
        <w:tblInd w:w="-15" w:type="dxa"/>
        <w:tblLayout w:type="fixed"/>
        <w:tblLook w:val="0400"/>
      </w:tblPr>
      <w:tblGrid>
        <w:gridCol w:w="3306"/>
        <w:gridCol w:w="160"/>
        <w:gridCol w:w="160"/>
        <w:gridCol w:w="1196"/>
        <w:gridCol w:w="1196"/>
        <w:gridCol w:w="2252"/>
      </w:tblGrid>
      <w:tr w:rsidR="00DC2A74">
        <w:trPr>
          <w:trHeight w:val="30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Reintegros Medicamentos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$ </w:t>
            </w:r>
            <w:r w:rsidR="00747AFC">
              <w:rPr>
                <w:rFonts w:ascii="Verdana" w:eastAsia="Verdana" w:hAnsi="Verdana" w:cs="Verdana"/>
                <w:sz w:val="22"/>
                <w:szCs w:val="22"/>
              </w:rPr>
              <w:t>48.393.031,81</w:t>
            </w:r>
          </w:p>
        </w:tc>
      </w:tr>
      <w:tr w:rsidR="00DC2A74">
        <w:trPr>
          <w:trHeight w:val="300"/>
        </w:trPr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Reintegros Bonos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$     </w:t>
            </w:r>
            <w:r w:rsidR="00747AFC">
              <w:rPr>
                <w:rFonts w:ascii="Verdana" w:eastAsia="Verdana" w:hAnsi="Verdana" w:cs="Verdana"/>
                <w:sz w:val="22"/>
                <w:szCs w:val="22"/>
              </w:rPr>
              <w:t xml:space="preserve"> 758.907,00</w:t>
            </w:r>
          </w:p>
        </w:tc>
      </w:tr>
      <w:tr w:rsidR="00DC2A74">
        <w:trPr>
          <w:trHeight w:val="285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Reintegro Honorarios Médicos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$  </w:t>
            </w:r>
            <w:r w:rsidR="00747AFC">
              <w:rPr>
                <w:rFonts w:ascii="Verdana" w:eastAsia="Verdana" w:hAnsi="Verdana" w:cs="Verdana"/>
                <w:sz w:val="22"/>
                <w:szCs w:val="22"/>
              </w:rPr>
              <w:t xml:space="preserve"> 6.285.471,80</w:t>
            </w:r>
          </w:p>
        </w:tc>
      </w:tr>
      <w:tr w:rsidR="00DC2A74">
        <w:trPr>
          <w:trHeight w:val="300"/>
        </w:trPr>
        <w:tc>
          <w:tcPr>
            <w:tcW w:w="4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Reintegro Coseguro Laboratorio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$   </w:t>
            </w:r>
            <w:r w:rsidR="00747AFC">
              <w:rPr>
                <w:rFonts w:ascii="Verdana" w:eastAsia="Verdana" w:hAnsi="Verdana" w:cs="Verdana"/>
                <w:sz w:val="22"/>
                <w:szCs w:val="22"/>
              </w:rPr>
              <w:t>1.083.464,81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</w:t>
            </w:r>
          </w:p>
        </w:tc>
      </w:tr>
      <w:tr w:rsidR="00DC2A74">
        <w:trPr>
          <w:trHeight w:val="30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Reintegros de Coseguro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$   </w:t>
            </w:r>
            <w:r w:rsidR="00747AFC">
              <w:rPr>
                <w:rFonts w:ascii="Verdana" w:eastAsia="Verdana" w:hAnsi="Verdana" w:cs="Verdana"/>
                <w:sz w:val="22"/>
                <w:szCs w:val="22"/>
              </w:rPr>
              <w:t>5.567.693,35</w:t>
            </w:r>
          </w:p>
        </w:tc>
      </w:tr>
      <w:tr w:rsidR="00DC2A74">
        <w:trPr>
          <w:trHeight w:val="30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Reintegros de Óptica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$   </w:t>
            </w:r>
            <w:r w:rsidR="00747AFC">
              <w:rPr>
                <w:rFonts w:ascii="Verdana" w:eastAsia="Verdana" w:hAnsi="Verdana" w:cs="Verdana"/>
                <w:sz w:val="22"/>
                <w:szCs w:val="22"/>
              </w:rPr>
              <w:t>8.276.546,22</w:t>
            </w:r>
          </w:p>
        </w:tc>
      </w:tr>
      <w:tr w:rsidR="00DC2A74">
        <w:trPr>
          <w:trHeight w:val="30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Reintegros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Odontología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$   </w:t>
            </w:r>
            <w:r w:rsidR="00747AFC">
              <w:rPr>
                <w:rFonts w:ascii="Verdana" w:eastAsia="Verdana" w:hAnsi="Verdana" w:cs="Verdana"/>
                <w:sz w:val="22"/>
                <w:szCs w:val="22"/>
              </w:rPr>
              <w:t>2.364.495,31</w:t>
            </w:r>
          </w:p>
        </w:tc>
      </w:tr>
      <w:tr w:rsidR="00DC2A74">
        <w:trPr>
          <w:trHeight w:val="30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Reintegros Osteopatía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$        </w:t>
            </w:r>
            <w:r w:rsidR="00747AFC">
              <w:rPr>
                <w:rFonts w:ascii="Verdana" w:eastAsia="Verdana" w:hAnsi="Verdana" w:cs="Verdana"/>
                <w:sz w:val="22"/>
                <w:szCs w:val="22"/>
              </w:rPr>
              <w:t>39.495,31</w:t>
            </w:r>
          </w:p>
        </w:tc>
      </w:tr>
      <w:tr w:rsidR="00DC2A74">
        <w:trPr>
          <w:trHeight w:val="30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Subsidios a Asociados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$   </w:t>
            </w:r>
            <w:r w:rsidR="00747AFC">
              <w:rPr>
                <w:rFonts w:ascii="Verdana" w:eastAsia="Verdana" w:hAnsi="Verdana" w:cs="Verdana"/>
                <w:sz w:val="22"/>
                <w:szCs w:val="22"/>
              </w:rPr>
              <w:t>1.518.573,55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</w:t>
            </w:r>
          </w:p>
        </w:tc>
      </w:tr>
      <w:tr w:rsidR="00DC2A74">
        <w:trPr>
          <w:trHeight w:val="30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Reintegros Psicología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$ </w:t>
            </w:r>
            <w:r w:rsidR="00700C5A">
              <w:rPr>
                <w:rFonts w:ascii="Verdana" w:eastAsia="Verdana" w:hAnsi="Verdana" w:cs="Verdana"/>
                <w:sz w:val="22"/>
                <w:szCs w:val="22"/>
              </w:rPr>
              <w:t>14.525.262,06</w:t>
            </w:r>
          </w:p>
        </w:tc>
      </w:tr>
      <w:tr w:rsidR="00DC2A74">
        <w:trPr>
          <w:trHeight w:val="30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Reintegros Kinesiología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$        </w:t>
            </w:r>
            <w:r w:rsidR="00700C5A">
              <w:rPr>
                <w:rFonts w:ascii="Verdana" w:eastAsia="Verdana" w:hAnsi="Verdana" w:cs="Verdana"/>
                <w:sz w:val="22"/>
                <w:szCs w:val="22"/>
              </w:rPr>
              <w:t>82.355,21</w:t>
            </w:r>
          </w:p>
        </w:tc>
      </w:tr>
      <w:tr w:rsidR="00DC2A74">
        <w:trPr>
          <w:trHeight w:val="30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Reintegros Psicopedagogía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$      </w:t>
            </w:r>
            <w:r w:rsidR="00700C5A">
              <w:rPr>
                <w:rFonts w:ascii="Verdana" w:eastAsia="Verdana" w:hAnsi="Verdana" w:cs="Verdana"/>
                <w:sz w:val="22"/>
                <w:szCs w:val="22"/>
              </w:rPr>
              <w:t>319.092,23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 </w:t>
            </w:r>
          </w:p>
        </w:tc>
      </w:tr>
      <w:tr w:rsidR="00DC2A74">
        <w:trPr>
          <w:trHeight w:val="30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Reintegros Ortodoncia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$      </w:t>
            </w:r>
            <w:r w:rsidR="00F775C9">
              <w:rPr>
                <w:rFonts w:ascii="Verdana" w:eastAsia="Verdana" w:hAnsi="Verdana" w:cs="Verdana"/>
                <w:sz w:val="22"/>
                <w:szCs w:val="22"/>
              </w:rPr>
              <w:t>262.592,78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DC2A74">
        <w:trPr>
          <w:trHeight w:val="30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Reintegros Ortopedia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$      </w:t>
            </w:r>
            <w:r w:rsidR="00F775C9">
              <w:rPr>
                <w:rFonts w:ascii="Verdana" w:eastAsia="Verdana" w:hAnsi="Verdana" w:cs="Verdana"/>
                <w:sz w:val="22"/>
                <w:szCs w:val="22"/>
              </w:rPr>
              <w:t>171.940,66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</w:t>
            </w:r>
          </w:p>
        </w:tc>
      </w:tr>
      <w:tr w:rsidR="00DC2A74">
        <w:trPr>
          <w:trHeight w:val="30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Reintegros Implantes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$      </w:t>
            </w:r>
            <w:r w:rsidR="00F775C9">
              <w:rPr>
                <w:rFonts w:ascii="Verdana" w:eastAsia="Verdana" w:hAnsi="Verdana" w:cs="Verdana"/>
                <w:sz w:val="22"/>
                <w:szCs w:val="22"/>
              </w:rPr>
              <w:t>340.084,28</w:t>
            </w:r>
          </w:p>
        </w:tc>
      </w:tr>
      <w:tr w:rsidR="00DC2A74">
        <w:trPr>
          <w:trHeight w:val="30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Reintegros Fonoaudiología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$      </w:t>
            </w:r>
            <w:r w:rsidR="00F775C9">
              <w:rPr>
                <w:rFonts w:ascii="Verdana" w:eastAsia="Verdana" w:hAnsi="Verdana" w:cs="Verdana"/>
                <w:sz w:val="22"/>
                <w:szCs w:val="22"/>
              </w:rPr>
              <w:t>366.815,82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</w:t>
            </w:r>
          </w:p>
        </w:tc>
      </w:tr>
      <w:tr w:rsidR="00DC2A74">
        <w:trPr>
          <w:trHeight w:val="30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Reintegros Actividad Física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$   </w:t>
            </w:r>
            <w:r w:rsidR="00A11BB2">
              <w:rPr>
                <w:rFonts w:ascii="Verdana" w:eastAsia="Verdana" w:hAnsi="Verdana" w:cs="Verdana"/>
                <w:sz w:val="22"/>
                <w:szCs w:val="22"/>
              </w:rPr>
              <w:t>1.181.034,00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</w:t>
            </w:r>
          </w:p>
        </w:tc>
      </w:tr>
      <w:tr w:rsidR="00DC2A74">
        <w:trPr>
          <w:trHeight w:val="300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1BB2" w:rsidRDefault="00A11BB2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Reintegros de Estimulación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A11BB2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$       77.646,58</w:t>
            </w:r>
          </w:p>
        </w:tc>
      </w:tr>
      <w:tr w:rsidR="00DC2A74">
        <w:trPr>
          <w:trHeight w:val="300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A05" w:rsidRDefault="00770A05">
            <w:pPr>
              <w:ind w:firstLine="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DC2A74" w:rsidRDefault="009E68FC">
            <w:pPr>
              <w:ind w:firstLine="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TOTAL: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DC2A74">
            <w:pPr>
              <w:ind w:firstLine="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2A74" w:rsidRDefault="009E68FC">
            <w:pPr>
              <w:ind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$ </w:t>
            </w:r>
            <w:r w:rsidR="0084507C">
              <w:rPr>
                <w:rFonts w:ascii="Verdana" w:eastAsia="Verdana" w:hAnsi="Verdana" w:cs="Verdana"/>
                <w:sz w:val="22"/>
                <w:szCs w:val="22"/>
              </w:rPr>
              <w:t>91.614.502,78</w:t>
            </w:r>
          </w:p>
        </w:tc>
      </w:tr>
    </w:tbl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b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5) GESTIONES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left="468" w:hanging="468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ind w:left="624" w:hanging="62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5.1. Convenios: No existen convenios con otras instituciones ni se han firmado en esta </w:t>
      </w:r>
      <w:r>
        <w:rPr>
          <w:rFonts w:ascii="Verdana" w:eastAsia="Verdana" w:hAnsi="Verdana" w:cs="Verdana"/>
          <w:color w:val="000000"/>
          <w:sz w:val="22"/>
          <w:szCs w:val="22"/>
        </w:rPr>
        <w:t>gestión.---------------------------------------------------------------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left="468" w:hanging="468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left="468" w:hanging="468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5.2. Retribuciones del Consejo Directivo: Las funciones no son remuneradas.----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left="468" w:hanging="468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left="468" w:hanging="468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5.3. Actividad de acción social: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left="468" w:hanging="468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left="468" w:hanging="468"/>
        <w:jc w:val="both"/>
        <w:rPr>
          <w:rFonts w:ascii="Verdana" w:eastAsia="Verdana" w:hAnsi="Verdana" w:cs="Verdana"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color w:val="000000"/>
          <w:sz w:val="22"/>
          <w:szCs w:val="22"/>
          <w:u w:val="single"/>
        </w:rPr>
        <w:t>Ayuda escolar: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Se determinó el otorgamiento de una ayuda escolar a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los afiliados con hijos en edad escolar que los solicitaron, por un monto  de </w:t>
      </w:r>
      <w:r w:rsidR="00550880">
        <w:rPr>
          <w:rFonts w:ascii="Verdana" w:eastAsia="Verdana" w:hAnsi="Verdana" w:cs="Verdana"/>
          <w:color w:val="000000"/>
          <w:sz w:val="22"/>
          <w:szCs w:val="22"/>
        </w:rPr>
        <w:t>VEINTE</w:t>
      </w:r>
      <w:r>
        <w:rPr>
          <w:rFonts w:ascii="Verdana" w:eastAsia="Verdana" w:hAnsi="Verdana" w:cs="Verdana"/>
          <w:sz w:val="22"/>
          <w:szCs w:val="22"/>
        </w:rPr>
        <w:t xml:space="preserve"> MIL PESOS </w:t>
      </w:r>
      <w:r w:rsidR="00550880">
        <w:rPr>
          <w:rFonts w:ascii="Verdana" w:eastAsia="Verdana" w:hAnsi="Verdana" w:cs="Verdana"/>
          <w:color w:val="000000"/>
          <w:sz w:val="22"/>
          <w:szCs w:val="22"/>
        </w:rPr>
        <w:t>($20</w:t>
      </w:r>
      <w:r>
        <w:rPr>
          <w:rFonts w:ascii="Verdana" w:eastAsia="Verdana" w:hAnsi="Verdana" w:cs="Verdana"/>
          <w:color w:val="000000"/>
          <w:sz w:val="22"/>
          <w:szCs w:val="22"/>
        </w:rPr>
        <w:t>.000-) por cad</w:t>
      </w:r>
      <w:r>
        <w:rPr>
          <w:rFonts w:ascii="Verdana" w:eastAsia="Verdana" w:hAnsi="Verdana" w:cs="Verdana"/>
          <w:sz w:val="22"/>
          <w:szCs w:val="22"/>
        </w:rPr>
        <w:t xml:space="preserve">a hijo </w:t>
      </w:r>
      <w:r>
        <w:rPr>
          <w:rFonts w:ascii="Verdana" w:eastAsia="Verdana" w:hAnsi="Verdana" w:cs="Verdana"/>
          <w:color w:val="000000"/>
          <w:sz w:val="22"/>
          <w:szCs w:val="22"/>
        </w:rPr>
        <w:t>--------------------</w:t>
      </w:r>
      <w:r>
        <w:rPr>
          <w:rFonts w:ascii="Verdana" w:eastAsia="Verdana" w:hAnsi="Verdana" w:cs="Verdana"/>
          <w:sz w:val="22"/>
          <w:szCs w:val="22"/>
        </w:rPr>
        <w:t>-----------</w:t>
      </w:r>
      <w:r>
        <w:rPr>
          <w:rFonts w:ascii="Verdana" w:eastAsia="Verdana" w:hAnsi="Verdana" w:cs="Verdana"/>
          <w:color w:val="000000"/>
          <w:sz w:val="22"/>
          <w:szCs w:val="22"/>
        </w:rPr>
        <w:t>----------------------------</w:t>
      </w:r>
      <w:r w:rsidR="00550880">
        <w:rPr>
          <w:rFonts w:ascii="Verdana" w:eastAsia="Verdana" w:hAnsi="Verdana" w:cs="Verdana"/>
          <w:color w:val="000000"/>
          <w:sz w:val="22"/>
          <w:szCs w:val="22"/>
        </w:rPr>
        <w:t>----------------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Verdana" w:eastAsia="Verdana" w:hAnsi="Verdana" w:cs="Verdana"/>
          <w:color w:val="000000"/>
          <w:sz w:val="22"/>
          <w:szCs w:val="22"/>
          <w:u w:val="single"/>
        </w:rPr>
      </w:pP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left="468" w:hanging="468"/>
        <w:rPr>
          <w:rFonts w:ascii="Verdana" w:eastAsia="Verdana" w:hAnsi="Verdana" w:cs="Verdana"/>
          <w:sz w:val="22"/>
          <w:szCs w:val="22"/>
          <w:u w:val="single"/>
        </w:rPr>
      </w:pP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left="468" w:hanging="468"/>
        <w:rPr>
          <w:rFonts w:ascii="Verdana" w:eastAsia="Verdana" w:hAnsi="Verdana" w:cs="Verdana"/>
          <w:sz w:val="22"/>
          <w:szCs w:val="22"/>
          <w:u w:val="single"/>
        </w:rPr>
      </w:pP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left="468" w:hanging="468"/>
        <w:rPr>
          <w:rFonts w:ascii="Verdana" w:eastAsia="Verdana" w:hAnsi="Verdana" w:cs="Verdana"/>
          <w:sz w:val="22"/>
          <w:szCs w:val="22"/>
          <w:u w:val="single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left="468" w:hanging="468"/>
        <w:rPr>
          <w:rFonts w:ascii="Verdana" w:eastAsia="Verdana" w:hAnsi="Verdana" w:cs="Verdana"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color w:val="000000"/>
          <w:sz w:val="22"/>
          <w:szCs w:val="22"/>
          <w:u w:val="single"/>
        </w:rPr>
        <w:lastRenderedPageBreak/>
        <w:t>Ayuda social para esparcimiento: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Se determinó el otorgamiento de una ayu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da social para esparcimiento de   afiliados destinando el monto total </w:t>
      </w:r>
      <w:r w:rsidR="004C784B">
        <w:rPr>
          <w:rFonts w:ascii="Verdana" w:eastAsia="Verdana" w:hAnsi="Verdana" w:cs="Verdana"/>
          <w:sz w:val="22"/>
          <w:szCs w:val="22"/>
        </w:rPr>
        <w:t>de SEIS MILLONES NOVECIENTOS CINCUENTA MIL</w:t>
      </w:r>
      <w:r>
        <w:rPr>
          <w:rFonts w:ascii="Verdana" w:eastAsia="Verdana" w:hAnsi="Verdana" w:cs="Verdana"/>
          <w:sz w:val="22"/>
          <w:szCs w:val="22"/>
        </w:rPr>
        <w:t xml:space="preserve"> pesos 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($6</w:t>
      </w:r>
      <w:r w:rsidR="004C784B">
        <w:rPr>
          <w:rFonts w:ascii="Verdana" w:eastAsia="Verdana" w:hAnsi="Verdana" w:cs="Verdana"/>
          <w:color w:val="000000"/>
          <w:sz w:val="22"/>
          <w:szCs w:val="22"/>
        </w:rPr>
        <w:t>.</w:t>
      </w:r>
      <w:r>
        <w:rPr>
          <w:rFonts w:ascii="Verdana" w:eastAsia="Verdana" w:hAnsi="Verdana" w:cs="Verdana"/>
          <w:color w:val="000000"/>
          <w:sz w:val="22"/>
          <w:szCs w:val="22"/>
        </w:rPr>
        <w:t>95</w:t>
      </w:r>
      <w:r w:rsidR="004C784B">
        <w:rPr>
          <w:rFonts w:ascii="Verdana" w:eastAsia="Verdana" w:hAnsi="Verdana" w:cs="Verdana"/>
          <w:color w:val="000000"/>
          <w:sz w:val="22"/>
          <w:szCs w:val="22"/>
        </w:rPr>
        <w:t>0</w:t>
      </w:r>
      <w:r>
        <w:rPr>
          <w:rFonts w:ascii="Verdana" w:eastAsia="Verdana" w:hAnsi="Verdana" w:cs="Verdana"/>
          <w:color w:val="000000"/>
          <w:sz w:val="22"/>
          <w:szCs w:val="22"/>
        </w:rPr>
        <w:t>.000) a tal efecto.-------------------</w:t>
      </w:r>
      <w:r w:rsidR="004C784B">
        <w:rPr>
          <w:rFonts w:ascii="Verdana" w:eastAsia="Verdana" w:hAnsi="Verdana" w:cs="Verdana"/>
          <w:color w:val="000000"/>
          <w:sz w:val="22"/>
          <w:szCs w:val="22"/>
        </w:rPr>
        <w:t>--------------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6) REUNIONES DEL CONSEJO DIRECTIVO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Se efectuaron </w:t>
      </w:r>
      <w:r>
        <w:rPr>
          <w:rFonts w:ascii="Verdana" w:eastAsia="Verdana" w:hAnsi="Verdana" w:cs="Verdana"/>
          <w:sz w:val="22"/>
          <w:szCs w:val="22"/>
        </w:rPr>
        <w:t>siete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(</w:t>
      </w:r>
      <w:r>
        <w:rPr>
          <w:rFonts w:ascii="Verdana" w:eastAsia="Verdana" w:hAnsi="Verdana" w:cs="Verdana"/>
          <w:sz w:val="22"/>
          <w:szCs w:val="22"/>
        </w:rPr>
        <w:t>7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) </w:t>
      </w:r>
      <w:r>
        <w:rPr>
          <w:rFonts w:ascii="Verdana" w:eastAsia="Verdana" w:hAnsi="Verdana" w:cs="Verdana"/>
          <w:color w:val="000000"/>
          <w:sz w:val="22"/>
          <w:szCs w:val="22"/>
        </w:rPr>
        <w:t>reuniones del Consejo Directivo durante el lapso que abarca el presente Ejercicio.--------------------------------------------------------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7) CUOTAS SOCIALES</w:t>
      </w:r>
    </w:p>
    <w:p w:rsidR="00DC2A74" w:rsidRDefault="009E68F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Se mantienen las cuotas ordinarias no habiéndose adoptado otro tipo de cuotas.-</w:t>
      </w: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left="360"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left="360" w:firstLine="0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left="360"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left="360"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left="360"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left="360"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left="360"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left="360"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left="360"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left="360"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C2A74" w:rsidRDefault="00DC2A74">
      <w:pPr>
        <w:pBdr>
          <w:top w:val="nil"/>
          <w:left w:val="nil"/>
          <w:bottom w:val="nil"/>
          <w:right w:val="nil"/>
          <w:between w:val="nil"/>
        </w:pBdr>
        <w:ind w:left="360"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sectPr w:rsidR="00DC2A74" w:rsidSect="00872758">
      <w:footerReference w:type="even" r:id="rId8"/>
      <w:pgSz w:w="11907" w:h="16840"/>
      <w:pgMar w:top="1701" w:right="1134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8FC" w:rsidRDefault="009E68FC">
      <w:r>
        <w:separator/>
      </w:r>
    </w:p>
  </w:endnote>
  <w:endnote w:type="continuationSeparator" w:id="0">
    <w:p w:rsidR="009E68FC" w:rsidRDefault="009E6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A74" w:rsidRDefault="008727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jc w:val="right"/>
      <w:rPr>
        <w:color w:val="000000"/>
      </w:rPr>
    </w:pPr>
    <w:r>
      <w:rPr>
        <w:color w:val="000000"/>
      </w:rPr>
      <w:fldChar w:fldCharType="begin"/>
    </w:r>
    <w:r w:rsidR="009E68FC">
      <w:rPr>
        <w:color w:val="000000"/>
      </w:rPr>
      <w:instrText>PAGE</w:instrText>
    </w:r>
    <w:r>
      <w:rPr>
        <w:color w:val="000000"/>
      </w:rPr>
      <w:fldChar w:fldCharType="end"/>
    </w:r>
  </w:p>
  <w:p w:rsidR="00DC2A74" w:rsidRDefault="00DC2A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 w:firstLine="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8FC" w:rsidRDefault="009E68FC">
      <w:r>
        <w:separator/>
      </w:r>
    </w:p>
  </w:footnote>
  <w:footnote w:type="continuationSeparator" w:id="0">
    <w:p w:rsidR="009E68FC" w:rsidRDefault="009E6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47BB"/>
    <w:multiLevelType w:val="multilevel"/>
    <w:tmpl w:val="1CAC54F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74"/>
    <w:rsid w:val="00134A38"/>
    <w:rsid w:val="004C784B"/>
    <w:rsid w:val="00550880"/>
    <w:rsid w:val="00700C5A"/>
    <w:rsid w:val="00747AFC"/>
    <w:rsid w:val="00770A05"/>
    <w:rsid w:val="0084507C"/>
    <w:rsid w:val="00872758"/>
    <w:rsid w:val="009E68FC"/>
    <w:rsid w:val="00A11BB2"/>
    <w:rsid w:val="00BF7F87"/>
    <w:rsid w:val="00DC2A74"/>
    <w:rsid w:val="00DF1A8C"/>
    <w:rsid w:val="00F7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AR" w:eastAsia="es-E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A27"/>
  </w:style>
  <w:style w:type="paragraph" w:styleId="Ttulo1">
    <w:name w:val="heading 1"/>
    <w:basedOn w:val="Normal1"/>
    <w:next w:val="Normal1"/>
    <w:uiPriority w:val="9"/>
    <w:qFormat/>
    <w:rsid w:val="009712D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9712D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9712D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9712D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9712D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9712D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1"/>
    <w:next w:val="Normal1"/>
    <w:uiPriority w:val="10"/>
    <w:qFormat/>
    <w:rsid w:val="009712D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9712DF"/>
  </w:style>
  <w:style w:type="table" w:customStyle="1" w:styleId="TableNormal1">
    <w:name w:val="Table Normal1"/>
    <w:rsid w:val="009712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87275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7275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rsid w:val="0087275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OkX7EG4kOYl1Jo+OyCId7vewJg==">CgMxLjA4AHIhMVlEUjJsMlNKR0ZNLVBRbXE5VVMzRzZic25jNG0yX0FL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569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6</cp:revision>
  <cp:lastPrinted>2024-12-10T11:43:00Z</cp:lastPrinted>
  <dcterms:created xsi:type="dcterms:W3CDTF">2023-11-07T17:51:00Z</dcterms:created>
  <dcterms:modified xsi:type="dcterms:W3CDTF">2024-12-10T11:45:00Z</dcterms:modified>
</cp:coreProperties>
</file>